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71" w:rsidRDefault="00381171" w:rsidP="00F15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1171" w:rsidRDefault="00381171" w:rsidP="00F15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B85" w:rsidRPr="00F96B85" w:rsidRDefault="00F96B85" w:rsidP="00F96B85">
      <w:pPr>
        <w:keepNext/>
        <w:jc w:val="center"/>
        <w:outlineLvl w:val="1"/>
        <w:rPr>
          <w:rFonts w:ascii="Times New Roman" w:hAnsi="Times New Roman" w:cs="Times New Roman"/>
          <w:b/>
          <w:bCs/>
          <w:spacing w:val="140"/>
          <w:sz w:val="32"/>
          <w:szCs w:val="32"/>
        </w:rPr>
      </w:pPr>
      <w:r w:rsidRPr="00F96B85">
        <w:rPr>
          <w:rFonts w:ascii="Times New Roman" w:hAnsi="Times New Roman" w:cs="Times New Roman"/>
          <w:b/>
          <w:bCs/>
          <w:spacing w:val="140"/>
          <w:sz w:val="32"/>
          <w:szCs w:val="32"/>
        </w:rPr>
        <w:t>ПРИКАЗ</w:t>
      </w:r>
    </w:p>
    <w:p w:rsidR="00F96B85" w:rsidRPr="00F96B85" w:rsidRDefault="00F96B85" w:rsidP="00F96B8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6B85" w:rsidRPr="00F96B85" w:rsidRDefault="00F96B85" w:rsidP="00F96B85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B85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 АДМИНИСТРАЦИИ БОЛЬШЕСЕЛЬСКОГО МУНИЦИПАЛЬНОГО РАЙОНА</w:t>
      </w:r>
    </w:p>
    <w:p w:rsidR="00F96B85" w:rsidRPr="00F96B85" w:rsidRDefault="00F96B85" w:rsidP="00B854E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96B85" w:rsidRPr="00F96B85" w:rsidRDefault="00F96B85" w:rsidP="00F96B85">
      <w:pPr>
        <w:jc w:val="both"/>
        <w:rPr>
          <w:rFonts w:ascii="Times New Roman" w:hAnsi="Times New Roman" w:cs="Times New Roman"/>
          <w:sz w:val="28"/>
          <w:szCs w:val="28"/>
        </w:rPr>
      </w:pPr>
      <w:r w:rsidRPr="00F96B85">
        <w:rPr>
          <w:rFonts w:ascii="Times New Roman" w:hAnsi="Times New Roman" w:cs="Times New Roman"/>
          <w:sz w:val="28"/>
          <w:szCs w:val="28"/>
        </w:rPr>
        <w:t xml:space="preserve">От    </w:t>
      </w:r>
      <w:r w:rsidR="003E354E">
        <w:rPr>
          <w:rFonts w:ascii="Times New Roman" w:hAnsi="Times New Roman" w:cs="Times New Roman"/>
          <w:sz w:val="28"/>
          <w:szCs w:val="28"/>
        </w:rPr>
        <w:t>26.10.2022</w:t>
      </w:r>
      <w:r w:rsidRPr="00F96B85">
        <w:rPr>
          <w:rFonts w:ascii="Times New Roman" w:hAnsi="Times New Roman" w:cs="Times New Roman"/>
          <w:sz w:val="28"/>
          <w:szCs w:val="28"/>
        </w:rPr>
        <w:t>г.      №</w:t>
      </w:r>
      <w:r w:rsidR="006C2B21">
        <w:rPr>
          <w:rFonts w:ascii="Times New Roman" w:hAnsi="Times New Roman" w:cs="Times New Roman"/>
          <w:sz w:val="28"/>
          <w:szCs w:val="28"/>
        </w:rPr>
        <w:t xml:space="preserve"> </w:t>
      </w:r>
      <w:r w:rsidR="007125AE">
        <w:rPr>
          <w:rFonts w:ascii="Times New Roman" w:hAnsi="Times New Roman" w:cs="Times New Roman"/>
          <w:sz w:val="28"/>
          <w:szCs w:val="28"/>
        </w:rPr>
        <w:t>57</w:t>
      </w:r>
    </w:p>
    <w:p w:rsidR="006C67C5" w:rsidRDefault="007125AE" w:rsidP="006C67C5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7125AE">
        <w:rPr>
          <w:rFonts w:ascii="Times New Roman" w:hAnsi="Times New Roman" w:cs="Times New Roman"/>
          <w:sz w:val="28"/>
          <w:szCs w:val="28"/>
        </w:rPr>
        <w:t>О  внесении изменений в приказ Финансового управления  администрации Большесельского муниципального района от 03.03.2016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AE">
        <w:rPr>
          <w:rFonts w:ascii="Times New Roman" w:hAnsi="Times New Roman" w:cs="Times New Roman"/>
          <w:sz w:val="28"/>
          <w:szCs w:val="28"/>
        </w:rPr>
        <w:t>17 «</w:t>
      </w:r>
      <w:r w:rsidR="006C67C5" w:rsidRPr="007125A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C67C5" w:rsidRPr="007125AE">
        <w:rPr>
          <w:rFonts w:ascii="Times New Roman" w:eastAsia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="006C67C5" w:rsidRPr="007125A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C67C5" w:rsidRPr="007125AE">
        <w:rPr>
          <w:rFonts w:ascii="Times New Roman" w:eastAsia="Times New Roman" w:hAnsi="Times New Roman" w:cs="Times New Roman"/>
          <w:sz w:val="28"/>
          <w:szCs w:val="28"/>
        </w:rPr>
        <w:t xml:space="preserve">О порядке возврата в </w:t>
      </w:r>
      <w:r w:rsidR="00381171" w:rsidRPr="007125AE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="006C67C5" w:rsidRPr="007125AE">
        <w:rPr>
          <w:rFonts w:ascii="Times New Roman" w:eastAsia="Times New Roman" w:hAnsi="Times New Roman" w:cs="Times New Roman"/>
          <w:sz w:val="28"/>
          <w:szCs w:val="28"/>
        </w:rPr>
        <w:t xml:space="preserve"> бюджет остатков субсидий на выполнение </w:t>
      </w:r>
      <w:r w:rsidR="00381171" w:rsidRPr="007125A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C67C5" w:rsidRPr="007125AE">
        <w:rPr>
          <w:rFonts w:ascii="Times New Roman" w:eastAsia="Times New Roman" w:hAnsi="Times New Roman" w:cs="Times New Roman"/>
          <w:sz w:val="28"/>
          <w:szCs w:val="28"/>
        </w:rPr>
        <w:t xml:space="preserve"> заданий бюджетными и автономными учреждениями </w:t>
      </w:r>
      <w:r w:rsidR="00381171" w:rsidRPr="007125AE">
        <w:rPr>
          <w:rFonts w:ascii="Times New Roman" w:eastAsia="Times New Roman" w:hAnsi="Times New Roman" w:cs="Times New Roman"/>
          <w:sz w:val="28"/>
          <w:szCs w:val="28"/>
        </w:rPr>
        <w:t>Большесельского муниципального района</w:t>
      </w:r>
      <w:r w:rsidR="006C67C5" w:rsidRPr="007125A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5830" w:rsidRDefault="00755830" w:rsidP="006C67C5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7125AE" w:rsidRDefault="007125AE" w:rsidP="006C67C5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755830" w:rsidRPr="0087151B" w:rsidRDefault="00755830" w:rsidP="00755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151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УПРАВЛЕНИЕ АДМИНИСТРАЦИИ БОЛЬШЕСЕЛЬСКОГО МУНИЦИПАЛЬНОГО РАЙОНА</w:t>
      </w:r>
    </w:p>
    <w:p w:rsidR="00755830" w:rsidRPr="0087151B" w:rsidRDefault="00755830" w:rsidP="00755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15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ПРИКАЗЫВАЕТ:</w:t>
      </w:r>
    </w:p>
    <w:p w:rsidR="007125AE" w:rsidRPr="006C67C5" w:rsidRDefault="007125AE" w:rsidP="006C67C5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25AE" w:rsidRPr="00311B14" w:rsidRDefault="007125AE" w:rsidP="00712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30">
        <w:rPr>
          <w:rFonts w:ascii="Times New Roman" w:hAnsi="Times New Roman" w:cs="Times New Roman"/>
          <w:sz w:val="28"/>
          <w:szCs w:val="28"/>
        </w:rPr>
        <w:t>1</w:t>
      </w:r>
      <w:r w:rsidRPr="00311B14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7" w:history="1">
        <w:r w:rsidRPr="00311B1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11B1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Большесельского муниципального района от 0</w:t>
      </w:r>
      <w:r w:rsidR="00755830" w:rsidRPr="00311B14">
        <w:rPr>
          <w:rFonts w:ascii="Times New Roman" w:hAnsi="Times New Roman" w:cs="Times New Roman"/>
          <w:sz w:val="28"/>
          <w:szCs w:val="28"/>
        </w:rPr>
        <w:t>3</w:t>
      </w:r>
      <w:r w:rsidRPr="00311B14">
        <w:rPr>
          <w:rFonts w:ascii="Times New Roman" w:hAnsi="Times New Roman" w:cs="Times New Roman"/>
          <w:sz w:val="28"/>
          <w:szCs w:val="28"/>
        </w:rPr>
        <w:t xml:space="preserve">.03.2016 </w:t>
      </w:r>
      <w:r w:rsidR="00755830" w:rsidRPr="00311B14">
        <w:rPr>
          <w:rFonts w:ascii="Times New Roman" w:hAnsi="Times New Roman" w:cs="Times New Roman"/>
          <w:sz w:val="28"/>
          <w:szCs w:val="28"/>
        </w:rPr>
        <w:t>№</w:t>
      </w:r>
      <w:r w:rsidRPr="00311B14">
        <w:rPr>
          <w:rFonts w:ascii="Times New Roman" w:hAnsi="Times New Roman" w:cs="Times New Roman"/>
          <w:sz w:val="28"/>
          <w:szCs w:val="28"/>
        </w:rPr>
        <w:t xml:space="preserve"> 1</w:t>
      </w:r>
      <w:r w:rsidR="00755830" w:rsidRPr="00311B14">
        <w:rPr>
          <w:rFonts w:ascii="Times New Roman" w:hAnsi="Times New Roman" w:cs="Times New Roman"/>
          <w:sz w:val="28"/>
          <w:szCs w:val="28"/>
        </w:rPr>
        <w:t>7</w:t>
      </w:r>
      <w:r w:rsidRPr="00311B14">
        <w:rPr>
          <w:rFonts w:ascii="Times New Roman" w:hAnsi="Times New Roman" w:cs="Times New Roman"/>
          <w:sz w:val="28"/>
          <w:szCs w:val="28"/>
        </w:rPr>
        <w:t xml:space="preserve"> </w:t>
      </w:r>
      <w:r w:rsidR="00755830" w:rsidRPr="00311B14">
        <w:rPr>
          <w:rFonts w:ascii="Times New Roman" w:hAnsi="Times New Roman" w:cs="Times New Roman"/>
          <w:sz w:val="28"/>
          <w:szCs w:val="28"/>
        </w:rPr>
        <w:t>«</w:t>
      </w:r>
      <w:r w:rsidRPr="00311B14">
        <w:rPr>
          <w:rFonts w:ascii="Times New Roman" w:hAnsi="Times New Roman" w:cs="Times New Roman"/>
          <w:sz w:val="28"/>
          <w:szCs w:val="28"/>
        </w:rPr>
        <w:t xml:space="preserve">О порядке возврата в </w:t>
      </w:r>
      <w:r w:rsidR="00755830" w:rsidRPr="00311B14">
        <w:rPr>
          <w:rFonts w:ascii="Times New Roman" w:hAnsi="Times New Roman" w:cs="Times New Roman"/>
          <w:sz w:val="28"/>
          <w:szCs w:val="28"/>
        </w:rPr>
        <w:t>районный бюджет</w:t>
      </w:r>
      <w:r w:rsidRPr="00311B14">
        <w:rPr>
          <w:rFonts w:ascii="Times New Roman" w:hAnsi="Times New Roman" w:cs="Times New Roman"/>
          <w:sz w:val="28"/>
          <w:szCs w:val="28"/>
        </w:rPr>
        <w:t xml:space="preserve"> остатков субсидий на выполнение </w:t>
      </w:r>
      <w:r w:rsidR="00755830" w:rsidRPr="00311B14">
        <w:rPr>
          <w:rFonts w:ascii="Times New Roman" w:hAnsi="Times New Roman" w:cs="Times New Roman"/>
          <w:sz w:val="28"/>
          <w:szCs w:val="28"/>
        </w:rPr>
        <w:t>муниципальных</w:t>
      </w:r>
      <w:r w:rsidRPr="00311B14">
        <w:rPr>
          <w:rFonts w:ascii="Times New Roman" w:hAnsi="Times New Roman" w:cs="Times New Roman"/>
          <w:sz w:val="28"/>
          <w:szCs w:val="28"/>
        </w:rPr>
        <w:t xml:space="preserve"> заданий бюджетными и автономными учреждениями</w:t>
      </w:r>
      <w:r w:rsidR="00755830" w:rsidRPr="00311B14">
        <w:rPr>
          <w:rFonts w:ascii="Times New Roman" w:hAnsi="Times New Roman" w:cs="Times New Roman"/>
          <w:sz w:val="28"/>
          <w:szCs w:val="28"/>
        </w:rPr>
        <w:t xml:space="preserve"> Большесельского муниципального района»</w:t>
      </w:r>
      <w:r w:rsidRPr="00311B1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4317" w:rsidRPr="00311B14" w:rsidRDefault="007125AE" w:rsidP="00B936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B1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311B14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311B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67C5" w:rsidRPr="00311B14" w:rsidRDefault="00B9364C" w:rsidP="00B936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B14">
        <w:rPr>
          <w:rFonts w:ascii="Times New Roman" w:hAnsi="Times New Roman" w:cs="Times New Roman"/>
          <w:sz w:val="28"/>
          <w:szCs w:val="28"/>
        </w:rPr>
        <w:t>«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исполнительной власти </w:t>
      </w:r>
      <w:r w:rsidR="00166AEC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функции и полномочия учредителей </w:t>
      </w:r>
      <w:r w:rsidR="00166AEC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 автономных учреждений </w:t>
      </w:r>
      <w:r w:rsidR="00F96B8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Большесельского муниципального района 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учредители), на основании отчетов о выполнении </w:t>
      </w:r>
      <w:r w:rsidR="00F96B8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за отчетный год</w:t>
      </w:r>
      <w:r w:rsidR="003D30A8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сводного отчета о выполнении </w:t>
      </w:r>
      <w:r w:rsidR="00F96B8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подведомственными </w:t>
      </w:r>
      <w:r w:rsidR="00F96B8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ежегодно в срок до 30 марта утверждать приказом размер возврата в </w:t>
      </w:r>
      <w:r w:rsidR="00F96B8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D30A8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бюджетными и автономными учреждениями </w:t>
      </w:r>
      <w:r w:rsidR="00F96B8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 муниципального</w:t>
      </w:r>
      <w:proofErr w:type="gramEnd"/>
      <w:r w:rsidR="00F96B8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учреждения) </w:t>
      </w:r>
      <w:r w:rsidR="003D30A8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субсидий на финансовое обеспечение выполнения муниципальных заданий, образовавшихся в связи с </w:t>
      </w:r>
      <w:r w:rsidR="006C67C5" w:rsidRPr="00311B14">
        <w:rPr>
          <w:rFonts w:ascii="Times New Roman" w:eastAsia="Calibri" w:hAnsi="Times New Roman" w:cs="Times New Roman"/>
          <w:sz w:val="28"/>
          <w:szCs w:val="28"/>
        </w:rPr>
        <w:t xml:space="preserve">невыполнением </w:t>
      </w:r>
      <w:r w:rsidR="006C67C5" w:rsidRPr="00311B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показателей объемов услуг (работ), установленных в </w:t>
      </w:r>
      <w:r w:rsidR="00F96B85" w:rsidRPr="00311B14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="006C67C5" w:rsidRPr="00311B14">
        <w:rPr>
          <w:rFonts w:ascii="Times New Roman" w:eastAsia="Calibri" w:hAnsi="Times New Roman" w:cs="Times New Roman"/>
          <w:sz w:val="28"/>
          <w:szCs w:val="28"/>
        </w:rPr>
        <w:t xml:space="preserve"> задании</w:t>
      </w:r>
      <w:r w:rsidR="003D30A8" w:rsidRPr="00311B14">
        <w:rPr>
          <w:rFonts w:ascii="Times New Roman" w:eastAsia="Calibri" w:hAnsi="Times New Roman" w:cs="Times New Roman"/>
          <w:sz w:val="28"/>
          <w:szCs w:val="28"/>
        </w:rPr>
        <w:t xml:space="preserve"> (далее остатки субсидии)</w:t>
      </w:r>
      <w:r w:rsidRPr="00311B14">
        <w:rPr>
          <w:rFonts w:ascii="Times New Roman" w:eastAsia="Calibri" w:hAnsi="Times New Roman" w:cs="Times New Roman"/>
          <w:sz w:val="28"/>
          <w:szCs w:val="28"/>
        </w:rPr>
        <w:t>»</w:t>
      </w:r>
      <w:r w:rsidR="00AD724B" w:rsidRPr="00311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7699" w:rsidRPr="00311B14" w:rsidRDefault="00B77699" w:rsidP="006C67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699" w:rsidRPr="00311B14" w:rsidRDefault="00B77699" w:rsidP="00B77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B14">
        <w:rPr>
          <w:rFonts w:ascii="Times New Roman" w:hAnsi="Times New Roman" w:cs="Times New Roman"/>
          <w:sz w:val="28"/>
          <w:szCs w:val="28"/>
        </w:rPr>
        <w:t xml:space="preserve">1.2. Из пункта 1 </w:t>
      </w:r>
      <w:hyperlink r:id="rId9" w:history="1">
        <w:r w:rsidRPr="00311B14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311B1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77699" w:rsidRPr="00311B14" w:rsidRDefault="00B77699" w:rsidP="00B77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DB2" w:rsidRPr="00311B14" w:rsidRDefault="00B9364C" w:rsidP="00B7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14">
        <w:rPr>
          <w:rFonts w:ascii="Times New Roman" w:hAnsi="Times New Roman" w:cs="Times New Roman"/>
          <w:sz w:val="28"/>
          <w:szCs w:val="28"/>
        </w:rPr>
        <w:t xml:space="preserve">     </w:t>
      </w:r>
      <w:r w:rsidR="00AD724B" w:rsidRPr="00311B14">
        <w:rPr>
          <w:rFonts w:ascii="Times New Roman" w:hAnsi="Times New Roman" w:cs="Times New Roman"/>
          <w:sz w:val="28"/>
          <w:szCs w:val="28"/>
        </w:rPr>
        <w:t xml:space="preserve">   </w:t>
      </w:r>
      <w:r w:rsidR="00B77699" w:rsidRPr="00311B14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history="1">
        <w:r w:rsidR="00122DB2" w:rsidRPr="00311B14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122DB2" w:rsidRPr="00311B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4317" w:rsidRPr="00311B14" w:rsidRDefault="00C04317" w:rsidP="00B7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699" w:rsidRPr="00311B14" w:rsidRDefault="007E2A11" w:rsidP="00B7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1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22DB2" w:rsidRPr="00311B14">
        <w:rPr>
          <w:rFonts w:ascii="Times New Roman" w:hAnsi="Times New Roman" w:cs="Times New Roman"/>
          <w:sz w:val="28"/>
          <w:szCs w:val="28"/>
        </w:rPr>
        <w:t xml:space="preserve">«Учреждениям на основании приказа учредителя ежегодно в срок до 15 апреля осуществлять возврат остатков субсидий в районный бюджет путем перечисления их на </w:t>
      </w:r>
      <w:r w:rsidR="00DE3C56" w:rsidRPr="00311B14">
        <w:rPr>
          <w:rFonts w:ascii="Times New Roman" w:hAnsi="Times New Roman" w:cs="Times New Roman"/>
          <w:sz w:val="28"/>
          <w:szCs w:val="28"/>
        </w:rPr>
        <w:t>казначейский счет для осуществления и отражения операций по учету и распределению поступлений</w:t>
      </w:r>
      <w:r w:rsidR="00122DB2" w:rsidRPr="00311B14">
        <w:rPr>
          <w:rFonts w:ascii="Times New Roman" w:hAnsi="Times New Roman" w:cs="Times New Roman"/>
          <w:sz w:val="28"/>
          <w:szCs w:val="28"/>
        </w:rPr>
        <w:t xml:space="preserve">, открытый Управлению Федерального казначейства по Ярославской области, по коду бюджетной классификации </w:t>
      </w:r>
      <w:r w:rsidR="00B77699" w:rsidRPr="00311B14">
        <w:rPr>
          <w:rFonts w:ascii="Times New Roman" w:hAnsi="Times New Roman" w:cs="Times New Roman"/>
          <w:sz w:val="28"/>
          <w:szCs w:val="28"/>
        </w:rPr>
        <w:t>000 1 13 0299</w:t>
      </w:r>
      <w:r w:rsidR="00B9364C" w:rsidRPr="00311B14">
        <w:rPr>
          <w:rFonts w:ascii="Times New Roman" w:hAnsi="Times New Roman" w:cs="Times New Roman"/>
          <w:sz w:val="28"/>
          <w:szCs w:val="28"/>
        </w:rPr>
        <w:t>5</w:t>
      </w:r>
      <w:r w:rsidR="00B77699" w:rsidRPr="00311B14">
        <w:rPr>
          <w:rFonts w:ascii="Times New Roman" w:hAnsi="Times New Roman" w:cs="Times New Roman"/>
          <w:sz w:val="28"/>
          <w:szCs w:val="28"/>
        </w:rPr>
        <w:t xml:space="preserve"> 0</w:t>
      </w:r>
      <w:r w:rsidR="00B9364C" w:rsidRPr="00311B14">
        <w:rPr>
          <w:rFonts w:ascii="Times New Roman" w:hAnsi="Times New Roman" w:cs="Times New Roman"/>
          <w:sz w:val="28"/>
          <w:szCs w:val="28"/>
        </w:rPr>
        <w:t>5</w:t>
      </w:r>
      <w:r w:rsidR="00B77699" w:rsidRPr="00311B14">
        <w:rPr>
          <w:rFonts w:ascii="Times New Roman" w:hAnsi="Times New Roman" w:cs="Times New Roman"/>
          <w:sz w:val="28"/>
          <w:szCs w:val="28"/>
        </w:rPr>
        <w:t xml:space="preserve"> 0</w:t>
      </w:r>
      <w:r w:rsidR="00A241E2" w:rsidRPr="00311B14">
        <w:rPr>
          <w:rFonts w:ascii="Times New Roman" w:hAnsi="Times New Roman" w:cs="Times New Roman"/>
          <w:sz w:val="28"/>
          <w:szCs w:val="28"/>
        </w:rPr>
        <w:t>0</w:t>
      </w:r>
      <w:r w:rsidR="00B77699" w:rsidRPr="00311B14">
        <w:rPr>
          <w:rFonts w:ascii="Times New Roman" w:hAnsi="Times New Roman" w:cs="Times New Roman"/>
          <w:sz w:val="28"/>
          <w:szCs w:val="28"/>
        </w:rPr>
        <w:t>00 130 "Прочие доходы от компенсации затрат бюджетов</w:t>
      </w:r>
      <w:r w:rsidR="00B9364C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</w:t>
      </w:r>
      <w:proofErr w:type="gramEnd"/>
      <w:r w:rsidR="00B77699" w:rsidRPr="00311B14">
        <w:rPr>
          <w:rFonts w:ascii="Times New Roman" w:hAnsi="Times New Roman" w:cs="Times New Roman"/>
          <w:sz w:val="28"/>
          <w:szCs w:val="28"/>
        </w:rPr>
        <w:t>"</w:t>
      </w:r>
      <w:r w:rsidR="00912A59" w:rsidRPr="00311B14">
        <w:rPr>
          <w:rFonts w:ascii="Times New Roman" w:hAnsi="Times New Roman" w:cs="Times New Roman"/>
          <w:sz w:val="28"/>
          <w:szCs w:val="28"/>
        </w:rPr>
        <w:t xml:space="preserve"> с указанием в первых трех знаках кода главы соответствующего учредителя</w:t>
      </w:r>
      <w:r w:rsidR="00C04317" w:rsidRPr="00311B14">
        <w:rPr>
          <w:rFonts w:ascii="Times New Roman" w:hAnsi="Times New Roman" w:cs="Times New Roman"/>
          <w:sz w:val="28"/>
          <w:szCs w:val="28"/>
        </w:rPr>
        <w:t>»</w:t>
      </w:r>
      <w:r w:rsidR="00AD724B" w:rsidRPr="00311B14">
        <w:rPr>
          <w:rFonts w:ascii="Times New Roman" w:hAnsi="Times New Roman" w:cs="Times New Roman"/>
          <w:sz w:val="28"/>
          <w:szCs w:val="28"/>
        </w:rPr>
        <w:t>;</w:t>
      </w:r>
    </w:p>
    <w:p w:rsidR="00AD724B" w:rsidRPr="00311B14" w:rsidRDefault="00AD724B" w:rsidP="00B7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4C" w:rsidRPr="00311B14" w:rsidRDefault="00B9364C" w:rsidP="00AD72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14">
        <w:rPr>
          <w:rFonts w:ascii="Times New Roman" w:hAnsi="Times New Roman" w:cs="Times New Roman"/>
          <w:sz w:val="28"/>
          <w:szCs w:val="28"/>
        </w:rPr>
        <w:t xml:space="preserve">      </w:t>
      </w:r>
      <w:r w:rsidR="00AD724B" w:rsidRPr="00311B14">
        <w:rPr>
          <w:rFonts w:ascii="Times New Roman" w:hAnsi="Times New Roman" w:cs="Times New Roman"/>
          <w:sz w:val="28"/>
          <w:szCs w:val="28"/>
        </w:rPr>
        <w:t xml:space="preserve">  </w:t>
      </w:r>
      <w:r w:rsidRPr="00311B14">
        <w:rPr>
          <w:rFonts w:ascii="Times New Roman" w:hAnsi="Times New Roman" w:cs="Times New Roman"/>
          <w:sz w:val="28"/>
          <w:szCs w:val="28"/>
        </w:rPr>
        <w:t xml:space="preserve">1.4 Форму Сведений об остатках субсидии на выполнение муниципального задания, образовавшихся в связи с невыполнением подведомственными учреждениями показателей объемов услуг (работ), установленных в </w:t>
      </w:r>
      <w:r w:rsidR="00AD724B" w:rsidRPr="00311B1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11B14">
        <w:rPr>
          <w:rFonts w:ascii="Times New Roman" w:hAnsi="Times New Roman" w:cs="Times New Roman"/>
          <w:sz w:val="28"/>
          <w:szCs w:val="28"/>
        </w:rPr>
        <w:t>задании (приложение к приказу), исключить.</w:t>
      </w:r>
    </w:p>
    <w:p w:rsidR="006C67C5" w:rsidRPr="00311B14" w:rsidRDefault="006C67C5" w:rsidP="006C67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7C5" w:rsidRPr="00311B14" w:rsidRDefault="00AD724B" w:rsidP="00B854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7C5" w:rsidRPr="00311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вступает в силу с момента подписания.</w:t>
      </w:r>
    </w:p>
    <w:p w:rsidR="006C67C5" w:rsidRPr="00311B14" w:rsidRDefault="006C67C5" w:rsidP="006C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7C5" w:rsidRPr="00311B14" w:rsidRDefault="006C67C5" w:rsidP="006C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7C5" w:rsidRPr="00311B14" w:rsidRDefault="006C67C5" w:rsidP="006C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B21" w:rsidRDefault="00F96B85" w:rsidP="006C67C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14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B85" w:rsidRDefault="00F96B85" w:rsidP="006C67C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C2B21">
        <w:rPr>
          <w:rFonts w:ascii="Times New Roman" w:eastAsia="Times New Roman" w:hAnsi="Times New Roman" w:cs="Times New Roman"/>
          <w:sz w:val="28"/>
          <w:szCs w:val="28"/>
        </w:rPr>
        <w:t xml:space="preserve">Большесельского МР                                              </w:t>
      </w:r>
      <w:proofErr w:type="spellStart"/>
      <w:r w:rsidR="006C2B21">
        <w:rPr>
          <w:rFonts w:ascii="Times New Roman" w:eastAsia="Times New Roman" w:hAnsi="Times New Roman" w:cs="Times New Roman"/>
          <w:sz w:val="28"/>
          <w:szCs w:val="28"/>
        </w:rPr>
        <w:t>В.В.Лыкова</w:t>
      </w:r>
      <w:proofErr w:type="spellEnd"/>
    </w:p>
    <w:p w:rsidR="00F15ABF" w:rsidRDefault="006C67C5" w:rsidP="001D2D43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C5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15ABF" w:rsidSect="001D2D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1134" w:left="1985" w:header="5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AE" w:rsidRDefault="00063AAE" w:rsidP="00F15ABF">
      <w:pPr>
        <w:spacing w:after="0" w:line="240" w:lineRule="auto"/>
      </w:pPr>
      <w:r>
        <w:separator/>
      </w:r>
    </w:p>
  </w:endnote>
  <w:endnote w:type="continuationSeparator" w:id="0">
    <w:p w:rsidR="00063AAE" w:rsidRDefault="00063AAE" w:rsidP="00F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AE" w:rsidRDefault="00063AAE" w:rsidP="00F15ABF">
      <w:pPr>
        <w:spacing w:after="0" w:line="240" w:lineRule="auto"/>
      </w:pPr>
      <w:r>
        <w:separator/>
      </w:r>
    </w:p>
  </w:footnote>
  <w:footnote w:type="continuationSeparator" w:id="0">
    <w:p w:rsidR="00063AAE" w:rsidRDefault="00063AAE" w:rsidP="00F1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Default="00DD7FAC">
    <w:pPr>
      <w:pStyle w:val="a3"/>
    </w:pPr>
  </w:p>
  <w:p w:rsidR="002C5760" w:rsidRDefault="002C5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F" w:rsidRDefault="00F15ABF">
    <w:pPr>
      <w:pStyle w:val="a3"/>
    </w:pPr>
  </w:p>
  <w:p w:rsidR="002C5760" w:rsidRDefault="002C57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AC" w:rsidRPr="006C2B21" w:rsidRDefault="00DD7FAC" w:rsidP="006C2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63AAE"/>
    <w:rsid w:val="000D68BC"/>
    <w:rsid w:val="00122DB2"/>
    <w:rsid w:val="00133C90"/>
    <w:rsid w:val="00166AEC"/>
    <w:rsid w:val="001D2D43"/>
    <w:rsid w:val="00215926"/>
    <w:rsid w:val="00224C7B"/>
    <w:rsid w:val="002C5760"/>
    <w:rsid w:val="002C585B"/>
    <w:rsid w:val="00311B14"/>
    <w:rsid w:val="00381171"/>
    <w:rsid w:val="003D30A8"/>
    <w:rsid w:val="003E354E"/>
    <w:rsid w:val="00430C20"/>
    <w:rsid w:val="00446545"/>
    <w:rsid w:val="005305ED"/>
    <w:rsid w:val="005813F7"/>
    <w:rsid w:val="005A7D4E"/>
    <w:rsid w:val="006C2B21"/>
    <w:rsid w:val="006C67C5"/>
    <w:rsid w:val="007025B6"/>
    <w:rsid w:val="007125AE"/>
    <w:rsid w:val="00744535"/>
    <w:rsid w:val="00755830"/>
    <w:rsid w:val="007C6220"/>
    <w:rsid w:val="007E2A11"/>
    <w:rsid w:val="007E73CC"/>
    <w:rsid w:val="008134BC"/>
    <w:rsid w:val="00835CF9"/>
    <w:rsid w:val="00852411"/>
    <w:rsid w:val="00853CF0"/>
    <w:rsid w:val="0087151B"/>
    <w:rsid w:val="008B673B"/>
    <w:rsid w:val="008C4C24"/>
    <w:rsid w:val="008E306E"/>
    <w:rsid w:val="00912A59"/>
    <w:rsid w:val="00986984"/>
    <w:rsid w:val="009D72FD"/>
    <w:rsid w:val="00A07E8C"/>
    <w:rsid w:val="00A241E2"/>
    <w:rsid w:val="00A50259"/>
    <w:rsid w:val="00AD724B"/>
    <w:rsid w:val="00B65537"/>
    <w:rsid w:val="00B77699"/>
    <w:rsid w:val="00B854E9"/>
    <w:rsid w:val="00B9364C"/>
    <w:rsid w:val="00C04317"/>
    <w:rsid w:val="00CC3BEC"/>
    <w:rsid w:val="00CD6B46"/>
    <w:rsid w:val="00D44A47"/>
    <w:rsid w:val="00D902A3"/>
    <w:rsid w:val="00D95FBC"/>
    <w:rsid w:val="00DC2CC8"/>
    <w:rsid w:val="00DC5B45"/>
    <w:rsid w:val="00DD7FAC"/>
    <w:rsid w:val="00DE3C56"/>
    <w:rsid w:val="00E10569"/>
    <w:rsid w:val="00E147EB"/>
    <w:rsid w:val="00E717CA"/>
    <w:rsid w:val="00EC76DB"/>
    <w:rsid w:val="00F15ABF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BF"/>
  </w:style>
  <w:style w:type="paragraph" w:styleId="a5">
    <w:name w:val="footer"/>
    <w:basedOn w:val="a"/>
    <w:link w:val="a6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BF"/>
  </w:style>
  <w:style w:type="paragraph" w:customStyle="1" w:styleId="ConsPlusTitle">
    <w:name w:val="ConsPlusTitle"/>
    <w:rsid w:val="00F1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99"/>
    <w:rsid w:val="00DD7FA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6C67C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BF"/>
  </w:style>
  <w:style w:type="paragraph" w:styleId="a5">
    <w:name w:val="footer"/>
    <w:basedOn w:val="a"/>
    <w:link w:val="a6"/>
    <w:uiPriority w:val="99"/>
    <w:unhideWhenUsed/>
    <w:rsid w:val="00F1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BF"/>
  </w:style>
  <w:style w:type="paragraph" w:customStyle="1" w:styleId="ConsPlusTitle">
    <w:name w:val="ConsPlusTitle"/>
    <w:rsid w:val="00F1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99"/>
    <w:rsid w:val="00DD7FA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6C67C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338E8A344BB49F2F6DE623D55C4D7B70126C63A1DEEB1180BC2444B16F1160A2A09BB0A03F69A920A23EEDB5A2F5A3E45BA83A537974616021F2FP5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338E8A344BB49F2F6DE623D55C4D7B70126C63A1DEEB1180BC2444B16F1160A2A09A90A5BFA989A1422E9CE0C7E1C26P9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F8338E8A344BB49F2F6DE623D55C4D7B70126C63A1DEEB1180BC2444B16F1160A2A09BB0A03F69A920A23EEDB5A2F5A3E45BA83A537974616021F2F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733303707D17F8ED39C5ED66C9553F655A6BA71FEF9D15B1B1CC6C08A0F7BFD1F424B13C72759CEB6FE3D68C0AE35DAC323858689DD71AEDC34r3n5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GB</cp:lastModifiedBy>
  <cp:revision>11</cp:revision>
  <cp:lastPrinted>2022-10-31T12:43:00Z</cp:lastPrinted>
  <dcterms:created xsi:type="dcterms:W3CDTF">2022-10-28T10:07:00Z</dcterms:created>
  <dcterms:modified xsi:type="dcterms:W3CDTF">2022-11-01T05:44:00Z</dcterms:modified>
</cp:coreProperties>
</file>